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B7" w:rsidRPr="00F4771C" w:rsidRDefault="00002CB7" w:rsidP="00002CB7">
      <w:pPr>
        <w:rPr>
          <w:b/>
          <w:sz w:val="22"/>
          <w:szCs w:val="22"/>
        </w:rPr>
      </w:pPr>
    </w:p>
    <w:p w:rsidR="00002CB7" w:rsidRPr="00F4771C" w:rsidRDefault="00800949" w:rsidP="00002CB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PRVA SREDNJA </w:t>
      </w:r>
      <w:r w:rsidR="00002CB7" w:rsidRPr="00F4771C">
        <w:rPr>
          <w:b/>
          <w:sz w:val="22"/>
          <w:szCs w:val="22"/>
        </w:rPr>
        <w:t>ŠKOLA VUKOVAR</w:t>
      </w:r>
    </w:p>
    <w:p w:rsidR="00002CB7" w:rsidRPr="00F4771C" w:rsidRDefault="00E505C8" w:rsidP="00002CB7">
      <w:pPr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>Županijska 52</w:t>
      </w:r>
    </w:p>
    <w:p w:rsidR="00002CB7" w:rsidRPr="00F4771C" w:rsidRDefault="00002CB7" w:rsidP="00002CB7">
      <w:pPr>
        <w:rPr>
          <w:b/>
          <w:sz w:val="22"/>
          <w:szCs w:val="22"/>
          <w:lang w:val="pl-PL"/>
        </w:rPr>
      </w:pPr>
      <w:r w:rsidRPr="00F4771C">
        <w:rPr>
          <w:b/>
          <w:sz w:val="22"/>
          <w:szCs w:val="22"/>
        </w:rPr>
        <w:t>320</w:t>
      </w:r>
      <w:r w:rsidR="00E505C8" w:rsidRPr="00F4771C">
        <w:rPr>
          <w:b/>
          <w:sz w:val="22"/>
          <w:szCs w:val="22"/>
        </w:rPr>
        <w:t>0</w:t>
      </w:r>
      <w:r w:rsidRPr="00F4771C">
        <w:rPr>
          <w:b/>
          <w:sz w:val="22"/>
          <w:szCs w:val="22"/>
        </w:rPr>
        <w:t>0 VUKOVAR</w:t>
      </w:r>
    </w:p>
    <w:p w:rsidR="00002CB7" w:rsidRPr="00F4771C" w:rsidRDefault="00002CB7" w:rsidP="00002CB7">
      <w:pPr>
        <w:rPr>
          <w:sz w:val="22"/>
          <w:szCs w:val="22"/>
          <w:lang w:val="pl-PL"/>
        </w:rPr>
      </w:pPr>
    </w:p>
    <w:p w:rsidR="00002CB7" w:rsidRPr="00F4771C" w:rsidRDefault="00002CB7" w:rsidP="00002CB7">
      <w:pPr>
        <w:rPr>
          <w:sz w:val="22"/>
          <w:szCs w:val="22"/>
          <w:lang w:val="pl-PL"/>
        </w:rPr>
      </w:pPr>
      <w:r w:rsidRPr="00F4771C">
        <w:rPr>
          <w:sz w:val="22"/>
          <w:szCs w:val="22"/>
          <w:lang w:val="pl-PL"/>
        </w:rPr>
        <w:t>U  Vukovaru</w:t>
      </w:r>
      <w:r w:rsidR="000229BE">
        <w:rPr>
          <w:sz w:val="22"/>
          <w:szCs w:val="22"/>
          <w:lang w:val="pl-PL"/>
        </w:rPr>
        <w:t xml:space="preserve"> </w:t>
      </w:r>
      <w:r w:rsidR="002D0135">
        <w:rPr>
          <w:sz w:val="22"/>
          <w:szCs w:val="22"/>
          <w:lang w:val="pl-PL"/>
        </w:rPr>
        <w:t xml:space="preserve">9. </w:t>
      </w:r>
      <w:r w:rsidR="00F226B0">
        <w:rPr>
          <w:sz w:val="22"/>
          <w:szCs w:val="22"/>
          <w:lang w:val="pl-PL"/>
        </w:rPr>
        <w:t>prosinca</w:t>
      </w:r>
      <w:r w:rsidR="000229BE">
        <w:rPr>
          <w:sz w:val="22"/>
          <w:szCs w:val="22"/>
          <w:lang w:val="pl-PL"/>
        </w:rPr>
        <w:t xml:space="preserve"> </w:t>
      </w:r>
      <w:r w:rsidR="002A19B8" w:rsidRPr="00F4771C">
        <w:rPr>
          <w:sz w:val="22"/>
          <w:szCs w:val="22"/>
          <w:lang w:val="pl-PL"/>
        </w:rPr>
        <w:t>202</w:t>
      </w:r>
      <w:r w:rsidR="00800949">
        <w:rPr>
          <w:sz w:val="22"/>
          <w:szCs w:val="22"/>
          <w:lang w:val="pl-PL"/>
        </w:rPr>
        <w:t>5</w:t>
      </w:r>
      <w:r w:rsidRPr="00F4771C">
        <w:rPr>
          <w:sz w:val="22"/>
          <w:szCs w:val="22"/>
          <w:lang w:val="pl-PL"/>
        </w:rPr>
        <w:t>.  godine</w:t>
      </w:r>
    </w:p>
    <w:p w:rsidR="00002CB7" w:rsidRPr="00F4771C" w:rsidRDefault="00002CB7" w:rsidP="00002CB7">
      <w:pPr>
        <w:jc w:val="center"/>
        <w:rPr>
          <w:b/>
          <w:sz w:val="22"/>
          <w:szCs w:val="22"/>
        </w:rPr>
      </w:pPr>
    </w:p>
    <w:p w:rsidR="00002CB7" w:rsidRPr="00F4771C" w:rsidRDefault="00002CB7" w:rsidP="00002CB7">
      <w:pPr>
        <w:jc w:val="both"/>
        <w:rPr>
          <w:sz w:val="22"/>
          <w:szCs w:val="22"/>
        </w:rPr>
      </w:pPr>
      <w:r w:rsidRPr="00F4771C">
        <w:rPr>
          <w:b/>
          <w:sz w:val="22"/>
          <w:szCs w:val="22"/>
        </w:rPr>
        <w:t xml:space="preserve">   </w:t>
      </w:r>
      <w:r w:rsidRPr="00F4771C">
        <w:rPr>
          <w:sz w:val="22"/>
          <w:szCs w:val="22"/>
        </w:rPr>
        <w:t xml:space="preserve">        </w:t>
      </w:r>
    </w:p>
    <w:p w:rsidR="00D24CF0" w:rsidRPr="00F4771C" w:rsidRDefault="00D24CF0" w:rsidP="00D24CF0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Na temelju članka 17. stavka 2. Pravilnika o postupku zapošljavanja te procjeni i vrednovanju kandidata za zapošljavanje Povjerenstvo za procjenu i vrednovanje kandidata  objavljuje</w:t>
      </w:r>
    </w:p>
    <w:p w:rsidR="00D24CF0" w:rsidRPr="00F4771C" w:rsidRDefault="00D24CF0" w:rsidP="00D24CF0">
      <w:pPr>
        <w:jc w:val="center"/>
        <w:rPr>
          <w:b/>
          <w:sz w:val="22"/>
          <w:szCs w:val="22"/>
        </w:rPr>
      </w:pPr>
    </w:p>
    <w:p w:rsidR="00D24CF0" w:rsidRPr="00F4771C" w:rsidRDefault="00D24CF0" w:rsidP="00D24CF0">
      <w:pPr>
        <w:jc w:val="center"/>
        <w:rPr>
          <w:b/>
          <w:sz w:val="22"/>
          <w:szCs w:val="22"/>
        </w:rPr>
      </w:pPr>
    </w:p>
    <w:p w:rsidR="00D24CF0" w:rsidRPr="00F4771C" w:rsidRDefault="00D24CF0" w:rsidP="00D24CF0">
      <w:pPr>
        <w:jc w:val="center"/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>OBAVIJEST O DATUMU I VREMENU TESTIRANJA, PRAVILIMA TESTIRANJA,</w:t>
      </w:r>
    </w:p>
    <w:p w:rsidR="00D24CF0" w:rsidRPr="00F4771C" w:rsidRDefault="00D24CF0" w:rsidP="00D24CF0">
      <w:pPr>
        <w:jc w:val="center"/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 xml:space="preserve"> SADRŽAJU I  NAČINU TESTIRANJA KANDIDATA NATJEČAJA</w:t>
      </w:r>
    </w:p>
    <w:p w:rsidR="00D24CF0" w:rsidRPr="00F4771C" w:rsidRDefault="00D24CF0" w:rsidP="00D24CF0">
      <w:pPr>
        <w:rPr>
          <w:b/>
          <w:sz w:val="22"/>
          <w:szCs w:val="22"/>
          <w:u w:val="single"/>
        </w:rPr>
      </w:pPr>
      <w:r w:rsidRPr="00F4771C">
        <w:rPr>
          <w:b/>
          <w:sz w:val="22"/>
          <w:szCs w:val="22"/>
          <w:u w:val="single"/>
        </w:rPr>
        <w:t xml:space="preserve"> </w:t>
      </w:r>
    </w:p>
    <w:p w:rsidR="005B565D" w:rsidRPr="00F4771C" w:rsidRDefault="005B565D" w:rsidP="005B565D">
      <w:pPr>
        <w:jc w:val="both"/>
        <w:rPr>
          <w:sz w:val="22"/>
          <w:szCs w:val="22"/>
        </w:rPr>
      </w:pPr>
      <w:bookmarkStart w:id="0" w:name="_Hlk215727516"/>
      <w:r w:rsidRPr="00F4771C">
        <w:rPr>
          <w:sz w:val="22"/>
          <w:szCs w:val="22"/>
        </w:rPr>
        <w:t xml:space="preserve">Po Natječaju za radna mjesta </w:t>
      </w:r>
      <w:r w:rsidRPr="00D03075">
        <w:rPr>
          <w:sz w:val="22"/>
          <w:szCs w:val="22"/>
        </w:rPr>
        <w:t>KLASA: 112-01/25-03/5</w:t>
      </w:r>
      <w:r>
        <w:rPr>
          <w:sz w:val="22"/>
          <w:szCs w:val="22"/>
        </w:rPr>
        <w:t>; U</w:t>
      </w:r>
      <w:r w:rsidRPr="00D03075">
        <w:rPr>
          <w:sz w:val="22"/>
          <w:szCs w:val="22"/>
        </w:rPr>
        <w:t>RBROJ: 2196-42-25-02</w:t>
      </w:r>
      <w:r>
        <w:rPr>
          <w:sz w:val="22"/>
          <w:szCs w:val="22"/>
        </w:rPr>
        <w:t xml:space="preserve"> od 1</w:t>
      </w:r>
      <w:r w:rsidRPr="00D03075">
        <w:rPr>
          <w:sz w:val="22"/>
          <w:szCs w:val="22"/>
        </w:rPr>
        <w:t>4. studenoga 2025. godine</w:t>
      </w:r>
      <w:r>
        <w:rPr>
          <w:sz w:val="22"/>
          <w:szCs w:val="22"/>
        </w:rPr>
        <w:t xml:space="preserve"> </w:t>
      </w:r>
      <w:r w:rsidRPr="00F4771C">
        <w:rPr>
          <w:sz w:val="22"/>
          <w:szCs w:val="22"/>
        </w:rPr>
        <w:t xml:space="preserve">objavljenom dana </w:t>
      </w:r>
      <w:r>
        <w:rPr>
          <w:sz w:val="22"/>
          <w:szCs w:val="22"/>
        </w:rPr>
        <w:t>14. studenoga 2025</w:t>
      </w:r>
      <w:r w:rsidRPr="00F4771C">
        <w:rPr>
          <w:sz w:val="22"/>
          <w:szCs w:val="22"/>
        </w:rPr>
        <w:t>. godine na mrežnoj stranici i oglasnoj ploči Hrvatskog zavoda za zapošljavanje te mrežnoj stranici i oglasnoj ploči Škole izvršit će se testiranje</w:t>
      </w:r>
      <w:r>
        <w:rPr>
          <w:sz w:val="22"/>
          <w:szCs w:val="22"/>
        </w:rPr>
        <w:t xml:space="preserve"> za radna mjesta:</w:t>
      </w:r>
      <w:r w:rsidRPr="00F4771C">
        <w:rPr>
          <w:sz w:val="22"/>
          <w:szCs w:val="22"/>
        </w:rPr>
        <w:t xml:space="preserve">  </w:t>
      </w:r>
    </w:p>
    <w:bookmarkEnd w:id="0"/>
    <w:p w:rsidR="00D24CF0" w:rsidRPr="00F4771C" w:rsidRDefault="00D24CF0" w:rsidP="00D24CF0">
      <w:pPr>
        <w:pStyle w:val="Odlomakpopisa"/>
        <w:rPr>
          <w:sz w:val="22"/>
          <w:szCs w:val="22"/>
          <w:u w:val="single"/>
        </w:rPr>
      </w:pPr>
    </w:p>
    <w:p w:rsidR="005B565D" w:rsidRPr="005B565D" w:rsidRDefault="005B565D" w:rsidP="005B565D">
      <w:pPr>
        <w:tabs>
          <w:tab w:val="left" w:pos="142"/>
          <w:tab w:val="left" w:pos="426"/>
        </w:tabs>
        <w:jc w:val="both"/>
        <w:rPr>
          <w:b/>
          <w:sz w:val="22"/>
          <w:szCs w:val="22"/>
        </w:rPr>
      </w:pPr>
      <w:proofErr w:type="spellStart"/>
      <w:r w:rsidRPr="005B565D">
        <w:rPr>
          <w:b/>
          <w:sz w:val="22"/>
          <w:szCs w:val="22"/>
        </w:rPr>
        <w:t>Rbr</w:t>
      </w:r>
      <w:proofErr w:type="spellEnd"/>
      <w:r w:rsidRPr="005B565D">
        <w:rPr>
          <w:b/>
          <w:sz w:val="22"/>
          <w:szCs w:val="22"/>
        </w:rPr>
        <w:t xml:space="preserve">. 2.: </w:t>
      </w:r>
    </w:p>
    <w:p w:rsidR="005B565D" w:rsidRPr="005B565D" w:rsidRDefault="005B565D" w:rsidP="005B565D">
      <w:pPr>
        <w:tabs>
          <w:tab w:val="left" w:pos="0"/>
          <w:tab w:val="left" w:pos="142"/>
          <w:tab w:val="left" w:pos="426"/>
        </w:tabs>
        <w:ind w:left="426"/>
        <w:jc w:val="both"/>
        <w:rPr>
          <w:sz w:val="22"/>
          <w:szCs w:val="22"/>
        </w:rPr>
      </w:pPr>
      <w:r w:rsidRPr="005B565D">
        <w:rPr>
          <w:b/>
          <w:sz w:val="22"/>
          <w:szCs w:val="22"/>
        </w:rPr>
        <w:t>NASTAVNIK / NASTAVNICA EKONOMSKE GRUPE PREDMETA -</w:t>
      </w:r>
      <w:r w:rsidRPr="005B565D">
        <w:rPr>
          <w:sz w:val="22"/>
          <w:szCs w:val="22"/>
        </w:rPr>
        <w:t xml:space="preserve"> 1 izvršitelja</w:t>
      </w:r>
      <w:bookmarkStart w:id="1" w:name="_GoBack"/>
      <w:bookmarkEnd w:id="1"/>
      <w:r w:rsidRPr="005B565D">
        <w:rPr>
          <w:sz w:val="22"/>
          <w:szCs w:val="22"/>
        </w:rPr>
        <w:t>/</w:t>
      </w:r>
      <w:proofErr w:type="spellStart"/>
      <w:r w:rsidRPr="005B565D">
        <w:rPr>
          <w:sz w:val="22"/>
          <w:szCs w:val="22"/>
        </w:rPr>
        <w:t>ice</w:t>
      </w:r>
      <w:proofErr w:type="spellEnd"/>
      <w:r w:rsidRPr="005B565D">
        <w:rPr>
          <w:sz w:val="22"/>
          <w:szCs w:val="22"/>
        </w:rPr>
        <w:t xml:space="preserve">  na određeno puno radno vrijeme.</w:t>
      </w:r>
    </w:p>
    <w:p w:rsidR="005B565D" w:rsidRPr="005B565D" w:rsidRDefault="005B565D" w:rsidP="005B565D">
      <w:pPr>
        <w:tabs>
          <w:tab w:val="left" w:pos="142"/>
          <w:tab w:val="left" w:pos="426"/>
        </w:tabs>
        <w:jc w:val="both"/>
        <w:rPr>
          <w:b/>
          <w:sz w:val="22"/>
          <w:szCs w:val="22"/>
        </w:rPr>
      </w:pPr>
      <w:proofErr w:type="spellStart"/>
      <w:r w:rsidRPr="005B565D">
        <w:rPr>
          <w:b/>
          <w:sz w:val="22"/>
          <w:szCs w:val="22"/>
        </w:rPr>
        <w:t>Rbr</w:t>
      </w:r>
      <w:proofErr w:type="spellEnd"/>
      <w:r w:rsidRPr="005B565D">
        <w:rPr>
          <w:b/>
          <w:sz w:val="22"/>
          <w:szCs w:val="22"/>
        </w:rPr>
        <w:t xml:space="preserve">. 3.: </w:t>
      </w:r>
    </w:p>
    <w:p w:rsidR="005B565D" w:rsidRPr="005B565D" w:rsidRDefault="005B565D" w:rsidP="005B565D">
      <w:pPr>
        <w:tabs>
          <w:tab w:val="left" w:pos="0"/>
          <w:tab w:val="left" w:pos="142"/>
          <w:tab w:val="left" w:pos="426"/>
        </w:tabs>
        <w:ind w:left="426"/>
        <w:jc w:val="both"/>
        <w:rPr>
          <w:sz w:val="22"/>
          <w:szCs w:val="22"/>
        </w:rPr>
      </w:pPr>
      <w:r w:rsidRPr="005B565D">
        <w:rPr>
          <w:b/>
          <w:sz w:val="22"/>
          <w:szCs w:val="22"/>
        </w:rPr>
        <w:t>NASTAVNIK / NASTAVNICA EKONOMSKE GRUPE PREDMETA -</w:t>
      </w:r>
      <w:r w:rsidRPr="005B565D">
        <w:rPr>
          <w:sz w:val="22"/>
          <w:szCs w:val="22"/>
        </w:rPr>
        <w:t xml:space="preserve"> 1 izvršitelj/</w:t>
      </w:r>
      <w:proofErr w:type="spellStart"/>
      <w:r w:rsidRPr="005B565D">
        <w:rPr>
          <w:sz w:val="22"/>
          <w:szCs w:val="22"/>
        </w:rPr>
        <w:t>ica</w:t>
      </w:r>
      <w:proofErr w:type="spellEnd"/>
      <w:r w:rsidRPr="005B565D">
        <w:rPr>
          <w:sz w:val="22"/>
          <w:szCs w:val="22"/>
        </w:rPr>
        <w:t xml:space="preserve"> na određeno nepuno radno vrijeme - 2 sata nastave tjedno s pripadajućom količinom ukupnog radnog vremena.</w:t>
      </w:r>
    </w:p>
    <w:p w:rsidR="00D24CF0" w:rsidRPr="00F4771C" w:rsidRDefault="00D24CF0" w:rsidP="001D5865">
      <w:pPr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 xml:space="preserve">                                         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Sukladno odredbama Pravilnika o postupku zapošljavanja te procjeni i vrednovanju kandidata za zapošljavanje, testiranje kandidata sastoji se od:</w:t>
      </w:r>
    </w:p>
    <w:p w:rsidR="000839D6" w:rsidRPr="001D5865" w:rsidRDefault="001D5865" w:rsidP="000839D6">
      <w:pPr>
        <w:jc w:val="both"/>
        <w:rPr>
          <w:b/>
          <w:sz w:val="22"/>
          <w:szCs w:val="22"/>
          <w:u w:val="single"/>
        </w:rPr>
      </w:pPr>
      <w:r w:rsidRPr="001D5865">
        <w:rPr>
          <w:b/>
          <w:sz w:val="22"/>
          <w:szCs w:val="22"/>
          <w:u w:val="single"/>
        </w:rPr>
        <w:t>- razgovora (intervjua) kandidata s povjerenstvom.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</w:p>
    <w:p w:rsidR="009F74E0" w:rsidRDefault="000839D6" w:rsidP="000839D6">
      <w:pPr>
        <w:jc w:val="both"/>
        <w:rPr>
          <w:b/>
          <w:bCs/>
          <w:sz w:val="22"/>
          <w:szCs w:val="22"/>
        </w:rPr>
      </w:pPr>
      <w:bookmarkStart w:id="2" w:name="_Hlk43836809"/>
      <w:r w:rsidRPr="00F4771C">
        <w:rPr>
          <w:b/>
          <w:bCs/>
          <w:sz w:val="22"/>
          <w:szCs w:val="22"/>
        </w:rPr>
        <w:t xml:space="preserve">Obavijest o testiranju je dana </w:t>
      </w:r>
      <w:r w:rsidR="002D0135" w:rsidRPr="002D0135">
        <w:rPr>
          <w:b/>
          <w:bCs/>
          <w:sz w:val="22"/>
          <w:szCs w:val="22"/>
        </w:rPr>
        <w:t xml:space="preserve">9. </w:t>
      </w:r>
      <w:r w:rsidR="00374422" w:rsidRPr="002D0135">
        <w:rPr>
          <w:b/>
          <w:bCs/>
          <w:sz w:val="22"/>
          <w:szCs w:val="22"/>
        </w:rPr>
        <w:t>1</w:t>
      </w:r>
      <w:r w:rsidR="00D03075" w:rsidRPr="002D0135">
        <w:rPr>
          <w:b/>
          <w:bCs/>
          <w:sz w:val="22"/>
          <w:szCs w:val="22"/>
        </w:rPr>
        <w:t>2</w:t>
      </w:r>
      <w:r w:rsidR="00374422" w:rsidRPr="002D0135">
        <w:rPr>
          <w:b/>
          <w:bCs/>
          <w:sz w:val="22"/>
          <w:szCs w:val="22"/>
        </w:rPr>
        <w:t>. 202</w:t>
      </w:r>
      <w:r w:rsidR="00D03075" w:rsidRPr="002D0135">
        <w:rPr>
          <w:b/>
          <w:bCs/>
          <w:sz w:val="22"/>
          <w:szCs w:val="22"/>
        </w:rPr>
        <w:t>5</w:t>
      </w:r>
      <w:r w:rsidR="00374422" w:rsidRPr="002D0135">
        <w:rPr>
          <w:b/>
          <w:bCs/>
          <w:sz w:val="22"/>
          <w:szCs w:val="22"/>
        </w:rPr>
        <w:t xml:space="preserve">. </w:t>
      </w:r>
      <w:r w:rsidR="00374422">
        <w:rPr>
          <w:b/>
          <w:bCs/>
          <w:sz w:val="22"/>
          <w:szCs w:val="22"/>
        </w:rPr>
        <w:t>godine</w:t>
      </w:r>
      <w:r w:rsidRPr="00F4771C">
        <w:rPr>
          <w:b/>
          <w:bCs/>
          <w:sz w:val="22"/>
          <w:szCs w:val="22"/>
        </w:rPr>
        <w:t xml:space="preserve"> dostavljena e-mailom (navedenom u prijavi na natječaj) svim prijavljenim kandidatima, koji su pravodobno dostavili potpunu prijavu i ispunjavaju formalne uvjete natječaja</w:t>
      </w:r>
      <w:r w:rsidR="009F74E0">
        <w:rPr>
          <w:b/>
          <w:bCs/>
          <w:sz w:val="22"/>
          <w:szCs w:val="22"/>
        </w:rPr>
        <w:t>.</w:t>
      </w:r>
    </w:p>
    <w:bookmarkEnd w:id="2"/>
    <w:p w:rsidR="000839D6" w:rsidRPr="00F4771C" w:rsidRDefault="000839D6" w:rsidP="000839D6">
      <w:pPr>
        <w:jc w:val="both"/>
        <w:rPr>
          <w:sz w:val="22"/>
          <w:szCs w:val="22"/>
        </w:rPr>
      </w:pPr>
    </w:p>
    <w:p w:rsidR="005B565D" w:rsidRPr="002322DC" w:rsidRDefault="005B565D" w:rsidP="005B565D">
      <w:pPr>
        <w:rPr>
          <w:b/>
          <w:sz w:val="21"/>
          <w:szCs w:val="21"/>
        </w:rPr>
      </w:pPr>
      <w:r w:rsidRPr="002322DC">
        <w:rPr>
          <w:b/>
          <w:sz w:val="21"/>
          <w:szCs w:val="21"/>
        </w:rPr>
        <w:t>RAZGOVOR S KANDIDATIMA  (INTERVJU):</w:t>
      </w:r>
    </w:p>
    <w:p w:rsidR="005B565D" w:rsidRPr="00F65680" w:rsidRDefault="005B565D" w:rsidP="005B565D">
      <w:pPr>
        <w:jc w:val="both"/>
        <w:rPr>
          <w:b/>
          <w:sz w:val="21"/>
          <w:szCs w:val="21"/>
          <w:u w:val="single"/>
        </w:rPr>
      </w:pPr>
      <w:r w:rsidRPr="00F65680">
        <w:rPr>
          <w:b/>
          <w:sz w:val="21"/>
          <w:szCs w:val="21"/>
          <w:u w:val="single"/>
        </w:rPr>
        <w:t xml:space="preserve">održat će se </w:t>
      </w:r>
      <w:r w:rsidRPr="002D0135">
        <w:rPr>
          <w:b/>
          <w:sz w:val="21"/>
          <w:szCs w:val="21"/>
          <w:u w:val="single"/>
        </w:rPr>
        <w:t xml:space="preserve">dana </w:t>
      </w:r>
      <w:r w:rsidR="002D0135" w:rsidRPr="002D0135">
        <w:rPr>
          <w:b/>
          <w:bCs/>
          <w:sz w:val="22"/>
          <w:szCs w:val="22"/>
          <w:u w:val="single"/>
        </w:rPr>
        <w:t xml:space="preserve">11. </w:t>
      </w:r>
      <w:r w:rsidRPr="002D0135">
        <w:rPr>
          <w:b/>
          <w:bCs/>
          <w:sz w:val="22"/>
          <w:szCs w:val="22"/>
          <w:u w:val="single"/>
        </w:rPr>
        <w:t xml:space="preserve">12. 2025. </w:t>
      </w:r>
      <w:r w:rsidRPr="002D0135">
        <w:rPr>
          <w:b/>
          <w:sz w:val="21"/>
          <w:szCs w:val="21"/>
          <w:u w:val="single"/>
        </w:rPr>
        <w:t xml:space="preserve">godine </w:t>
      </w:r>
      <w:r w:rsidRPr="00F65680">
        <w:rPr>
          <w:b/>
          <w:sz w:val="21"/>
          <w:szCs w:val="21"/>
          <w:u w:val="single"/>
        </w:rPr>
        <w:t xml:space="preserve">s početkom u </w:t>
      </w:r>
      <w:r w:rsidR="002D0135">
        <w:rPr>
          <w:b/>
          <w:sz w:val="21"/>
          <w:szCs w:val="21"/>
          <w:u w:val="single"/>
        </w:rPr>
        <w:t>11:30</w:t>
      </w:r>
      <w:r>
        <w:rPr>
          <w:b/>
          <w:sz w:val="21"/>
          <w:szCs w:val="21"/>
          <w:u w:val="single"/>
        </w:rPr>
        <w:t xml:space="preserve"> </w:t>
      </w:r>
      <w:r w:rsidRPr="00F65680">
        <w:rPr>
          <w:b/>
          <w:sz w:val="21"/>
          <w:szCs w:val="21"/>
          <w:u w:val="single"/>
        </w:rPr>
        <w:t xml:space="preserve">sati u </w:t>
      </w:r>
      <w:r>
        <w:rPr>
          <w:b/>
          <w:sz w:val="21"/>
          <w:szCs w:val="21"/>
          <w:u w:val="single"/>
        </w:rPr>
        <w:t>Prvoj srednjoj</w:t>
      </w:r>
      <w:r w:rsidRPr="00F65680">
        <w:rPr>
          <w:b/>
          <w:sz w:val="21"/>
          <w:szCs w:val="21"/>
          <w:u w:val="single"/>
        </w:rPr>
        <w:t xml:space="preserve"> školi Vukovar. </w:t>
      </w:r>
    </w:p>
    <w:p w:rsidR="005B565D" w:rsidRPr="00F65680" w:rsidRDefault="002D0135" w:rsidP="005B565D">
      <w:pPr>
        <w:pStyle w:val="Odlomakpopisa"/>
        <w:numPr>
          <w:ilvl w:val="0"/>
          <w:numId w:val="2"/>
        </w:numPr>
        <w:jc w:val="both"/>
        <w:rPr>
          <w:b/>
          <w:sz w:val="21"/>
          <w:szCs w:val="21"/>
          <w:u w:val="single"/>
        </w:rPr>
      </w:pPr>
      <w:r w:rsidRPr="002D0135">
        <w:rPr>
          <w:b/>
          <w:sz w:val="21"/>
          <w:szCs w:val="21"/>
          <w:u w:val="single"/>
        </w:rPr>
        <w:t>11:20</w:t>
      </w:r>
      <w:r w:rsidR="005B565D" w:rsidRPr="002D0135">
        <w:rPr>
          <w:b/>
          <w:sz w:val="21"/>
          <w:szCs w:val="21"/>
          <w:u w:val="single"/>
        </w:rPr>
        <w:t xml:space="preserve"> </w:t>
      </w:r>
      <w:r w:rsidR="005B565D" w:rsidRPr="00F65680">
        <w:rPr>
          <w:b/>
          <w:sz w:val="21"/>
          <w:szCs w:val="21"/>
          <w:u w:val="single"/>
        </w:rPr>
        <w:t>sati dolazak i utvrđivanje identiteta i popisa kandidata</w:t>
      </w:r>
    </w:p>
    <w:p w:rsidR="005B565D" w:rsidRPr="002322DC" w:rsidRDefault="005B565D" w:rsidP="005B565D">
      <w:pPr>
        <w:pStyle w:val="Tijeloteksta"/>
        <w:spacing w:after="0" w:line="0" w:lineRule="atLeast"/>
        <w:rPr>
          <w:sz w:val="21"/>
          <w:szCs w:val="21"/>
        </w:rPr>
      </w:pPr>
    </w:p>
    <w:p w:rsidR="005B565D" w:rsidRPr="002322DC" w:rsidRDefault="005B565D" w:rsidP="005B565D">
      <w:pPr>
        <w:pStyle w:val="Tijeloteksta"/>
        <w:spacing w:after="0" w:line="0" w:lineRule="atLeast"/>
        <w:rPr>
          <w:sz w:val="21"/>
          <w:szCs w:val="21"/>
        </w:rPr>
      </w:pPr>
      <w:r w:rsidRPr="002322DC">
        <w:rPr>
          <w:sz w:val="21"/>
          <w:szCs w:val="21"/>
        </w:rPr>
        <w:t xml:space="preserve">Ako kandidat ne pristupi ili pristupi nakon vremena određenog za dolazak i utvrđivanje identiteta i popisa kandidata, ne smatra se kandidatom natječaja       </w:t>
      </w:r>
    </w:p>
    <w:p w:rsidR="005B565D" w:rsidRPr="002322DC" w:rsidRDefault="005B565D" w:rsidP="005B565D">
      <w:pPr>
        <w:pStyle w:val="Tijeloteksta"/>
        <w:spacing w:after="0" w:line="0" w:lineRule="atLeast"/>
        <w:rPr>
          <w:sz w:val="21"/>
          <w:szCs w:val="21"/>
        </w:rPr>
      </w:pPr>
      <w:r w:rsidRPr="002322DC">
        <w:rPr>
          <w:sz w:val="21"/>
          <w:szCs w:val="21"/>
        </w:rPr>
        <w:t xml:space="preserve">     </w:t>
      </w:r>
    </w:p>
    <w:p w:rsidR="005B565D" w:rsidRPr="002322DC" w:rsidRDefault="005B565D" w:rsidP="005B565D">
      <w:pPr>
        <w:jc w:val="both"/>
        <w:rPr>
          <w:sz w:val="21"/>
          <w:szCs w:val="21"/>
        </w:rPr>
      </w:pPr>
      <w:r w:rsidRPr="002322DC">
        <w:rPr>
          <w:sz w:val="21"/>
          <w:szCs w:val="21"/>
        </w:rPr>
        <w:t>Kandidati su dužni ponijeti sa sobom identifikacijsku javnu ispravu (važeću osobnu iskaznicu, putovnicu ili vozačku dozvolu)  na temelju koje se, prije testiranja, utvrđuje identitet kandidata.</w:t>
      </w:r>
    </w:p>
    <w:p w:rsidR="005B565D" w:rsidRPr="002322DC" w:rsidRDefault="005B565D" w:rsidP="005B565D">
      <w:pPr>
        <w:jc w:val="both"/>
        <w:rPr>
          <w:sz w:val="21"/>
          <w:szCs w:val="21"/>
        </w:rPr>
      </w:pPr>
      <w:r w:rsidRPr="002322DC">
        <w:rPr>
          <w:sz w:val="21"/>
          <w:szCs w:val="21"/>
        </w:rPr>
        <w:t>Razgovoru (intervjuu) ne mogu pristupiti kandidati koji ne mogu dokazati identitet i kandidati za koje je Povjerenstvo utvrdilo da ne ispunjavaju formalne uvjete iz natječaja te čije prijave nisu pravodobne i potpune.</w:t>
      </w:r>
    </w:p>
    <w:p w:rsidR="005B565D" w:rsidRPr="002322DC" w:rsidRDefault="005B565D" w:rsidP="005B565D">
      <w:pPr>
        <w:jc w:val="both"/>
        <w:rPr>
          <w:sz w:val="22"/>
          <w:szCs w:val="22"/>
        </w:rPr>
      </w:pPr>
    </w:p>
    <w:p w:rsidR="005B565D" w:rsidRPr="002322DC" w:rsidRDefault="005B565D" w:rsidP="005B565D">
      <w:pPr>
        <w:jc w:val="both"/>
        <w:rPr>
          <w:sz w:val="22"/>
          <w:szCs w:val="22"/>
        </w:rPr>
      </w:pPr>
      <w:r w:rsidRPr="002322DC">
        <w:rPr>
          <w:sz w:val="22"/>
          <w:szCs w:val="22"/>
        </w:rPr>
        <w:t>Rezultati testiranja priopćit će se kandidatima neposredno nakon obavljenog razgovora (intervjua).</w:t>
      </w:r>
    </w:p>
    <w:p w:rsidR="005B565D" w:rsidRPr="002322DC" w:rsidRDefault="005B565D" w:rsidP="005B565D">
      <w:pPr>
        <w:jc w:val="both"/>
        <w:rPr>
          <w:sz w:val="22"/>
          <w:szCs w:val="22"/>
          <w:u w:val="single"/>
        </w:rPr>
      </w:pPr>
    </w:p>
    <w:p w:rsidR="005B565D" w:rsidRPr="002322DC" w:rsidRDefault="005B565D" w:rsidP="005B565D">
      <w:pPr>
        <w:jc w:val="both"/>
        <w:rPr>
          <w:i/>
          <w:sz w:val="22"/>
          <w:szCs w:val="22"/>
          <w:shd w:val="clear" w:color="auto" w:fill="FFFFFF"/>
        </w:rPr>
      </w:pPr>
      <w:r w:rsidRPr="002322DC">
        <w:rPr>
          <w:b/>
          <w:bCs/>
          <w:i/>
          <w:sz w:val="22"/>
          <w:szCs w:val="22"/>
        </w:rPr>
        <w:t>Napomena</w:t>
      </w:r>
      <w:r w:rsidRPr="002322DC">
        <w:rPr>
          <w:i/>
          <w:sz w:val="22"/>
          <w:szCs w:val="22"/>
        </w:rPr>
        <w:t xml:space="preserve">: </w:t>
      </w:r>
      <w:r w:rsidRPr="002322DC">
        <w:rPr>
          <w:i/>
          <w:sz w:val="22"/>
          <w:szCs w:val="22"/>
          <w:shd w:val="clear" w:color="auto" w:fill="FFFFFF"/>
        </w:rPr>
        <w:t>Izrazi koji se koriste osobe u muškom rodu korišteni su neutralno i odnose se na muške i ženske kandidate</w:t>
      </w:r>
    </w:p>
    <w:p w:rsidR="00A24B1F" w:rsidRDefault="008F7FAD" w:rsidP="008F7FAD">
      <w:pPr>
        <w:jc w:val="right"/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 xml:space="preserve">  </w:t>
      </w:r>
    </w:p>
    <w:p w:rsidR="000839D6" w:rsidRPr="00F4771C" w:rsidRDefault="008F7FAD" w:rsidP="008F7FAD">
      <w:pPr>
        <w:jc w:val="right"/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 xml:space="preserve"> </w:t>
      </w:r>
      <w:r w:rsidRPr="00F4771C">
        <w:rPr>
          <w:sz w:val="22"/>
          <w:szCs w:val="22"/>
        </w:rPr>
        <w:t xml:space="preserve">Povjerenstvo za procjenu i vrednovanje kandidata  </w:t>
      </w:r>
    </w:p>
    <w:sectPr w:rsidR="000839D6" w:rsidRPr="00F4771C" w:rsidSect="008D6FA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C78EA"/>
    <w:multiLevelType w:val="hybridMultilevel"/>
    <w:tmpl w:val="0D54B6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B720B1"/>
    <w:multiLevelType w:val="hybridMultilevel"/>
    <w:tmpl w:val="3ABED9D0"/>
    <w:lvl w:ilvl="0" w:tplc="CBFC15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F411A"/>
    <w:multiLevelType w:val="multilevel"/>
    <w:tmpl w:val="9964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2A43FB"/>
    <w:multiLevelType w:val="hybridMultilevel"/>
    <w:tmpl w:val="B3CC409A"/>
    <w:lvl w:ilvl="0" w:tplc="416080C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06DDD"/>
    <w:multiLevelType w:val="hybridMultilevel"/>
    <w:tmpl w:val="62EA076E"/>
    <w:lvl w:ilvl="0" w:tplc="F6F0F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55BE6"/>
    <w:multiLevelType w:val="hybridMultilevel"/>
    <w:tmpl w:val="8BE8E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24019"/>
    <w:multiLevelType w:val="multilevel"/>
    <w:tmpl w:val="8DFEE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B76A7"/>
    <w:multiLevelType w:val="hybridMultilevel"/>
    <w:tmpl w:val="867A963C"/>
    <w:lvl w:ilvl="0" w:tplc="55447C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9B40A6"/>
    <w:multiLevelType w:val="hybridMultilevel"/>
    <w:tmpl w:val="913A018C"/>
    <w:lvl w:ilvl="0" w:tplc="76E83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35B86"/>
    <w:multiLevelType w:val="hybridMultilevel"/>
    <w:tmpl w:val="4B28D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CB7"/>
    <w:rsid w:val="00002CB7"/>
    <w:rsid w:val="000229BE"/>
    <w:rsid w:val="000468C3"/>
    <w:rsid w:val="00064425"/>
    <w:rsid w:val="000839D6"/>
    <w:rsid w:val="00084B92"/>
    <w:rsid w:val="001B3F5A"/>
    <w:rsid w:val="001D5865"/>
    <w:rsid w:val="001E776F"/>
    <w:rsid w:val="002322DC"/>
    <w:rsid w:val="002A19B8"/>
    <w:rsid w:val="002B618D"/>
    <w:rsid w:val="002D0135"/>
    <w:rsid w:val="002D7854"/>
    <w:rsid w:val="00350113"/>
    <w:rsid w:val="00374422"/>
    <w:rsid w:val="003A3541"/>
    <w:rsid w:val="003B30BF"/>
    <w:rsid w:val="003D01F7"/>
    <w:rsid w:val="00445539"/>
    <w:rsid w:val="00460690"/>
    <w:rsid w:val="004A6674"/>
    <w:rsid w:val="0052194A"/>
    <w:rsid w:val="00523134"/>
    <w:rsid w:val="00555E3C"/>
    <w:rsid w:val="0058221C"/>
    <w:rsid w:val="005A2273"/>
    <w:rsid w:val="005B565D"/>
    <w:rsid w:val="00601C15"/>
    <w:rsid w:val="0065240A"/>
    <w:rsid w:val="00677FC5"/>
    <w:rsid w:val="00683E7E"/>
    <w:rsid w:val="006A5D64"/>
    <w:rsid w:val="006C1C67"/>
    <w:rsid w:val="006F21E4"/>
    <w:rsid w:val="007536E7"/>
    <w:rsid w:val="0079436C"/>
    <w:rsid w:val="0079671F"/>
    <w:rsid w:val="00800949"/>
    <w:rsid w:val="0082610D"/>
    <w:rsid w:val="008D42E3"/>
    <w:rsid w:val="008D6FA7"/>
    <w:rsid w:val="008F7FAD"/>
    <w:rsid w:val="009032DD"/>
    <w:rsid w:val="009462F6"/>
    <w:rsid w:val="00950A99"/>
    <w:rsid w:val="009F74E0"/>
    <w:rsid w:val="00A24B1F"/>
    <w:rsid w:val="00A61D43"/>
    <w:rsid w:val="00AA2E73"/>
    <w:rsid w:val="00B62872"/>
    <w:rsid w:val="00BF51A3"/>
    <w:rsid w:val="00C900C6"/>
    <w:rsid w:val="00C97C75"/>
    <w:rsid w:val="00CC5342"/>
    <w:rsid w:val="00D00C30"/>
    <w:rsid w:val="00D03075"/>
    <w:rsid w:val="00D24CF0"/>
    <w:rsid w:val="00D50A71"/>
    <w:rsid w:val="00D63BA0"/>
    <w:rsid w:val="00D87DD3"/>
    <w:rsid w:val="00DC073C"/>
    <w:rsid w:val="00DD243B"/>
    <w:rsid w:val="00DF1EF4"/>
    <w:rsid w:val="00E505C8"/>
    <w:rsid w:val="00EB1096"/>
    <w:rsid w:val="00F20E33"/>
    <w:rsid w:val="00F22178"/>
    <w:rsid w:val="00F226B0"/>
    <w:rsid w:val="00F4771C"/>
    <w:rsid w:val="00F65680"/>
    <w:rsid w:val="00F91763"/>
    <w:rsid w:val="00FB355D"/>
    <w:rsid w:val="00FC0065"/>
    <w:rsid w:val="00FC00C8"/>
    <w:rsid w:val="00FD58DE"/>
    <w:rsid w:val="00FF009D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8798"/>
  <w15:chartTrackingRefBased/>
  <w15:docId w15:val="{DF8D7C17-874B-4542-AAD6-5EF50002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link w:val="Naslov5Char"/>
    <w:uiPriority w:val="9"/>
    <w:qFormat/>
    <w:rsid w:val="00002CB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2CB7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02CB7"/>
    <w:pPr>
      <w:spacing w:after="12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qFormat/>
    <w:rsid w:val="00002CB7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C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CB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002CB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002CB7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A2273"/>
    <w:rPr>
      <w:color w:val="954F72" w:themeColor="followedHyperlink"/>
      <w:u w:val="single"/>
    </w:rPr>
  </w:style>
  <w:style w:type="character" w:customStyle="1" w:styleId="ListLabel14">
    <w:name w:val="ListLabel 14"/>
    <w:qFormat/>
    <w:rsid w:val="00683E7E"/>
    <w:rPr>
      <w:color w:val="000000"/>
      <w:u w:val="single"/>
    </w:rPr>
  </w:style>
  <w:style w:type="paragraph" w:styleId="StandardWeb">
    <w:name w:val="Normal (Web)"/>
    <w:basedOn w:val="Normal"/>
    <w:uiPriority w:val="99"/>
    <w:semiHidden/>
    <w:unhideWhenUsed/>
    <w:qFormat/>
    <w:rsid w:val="0068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CC7E8-0328-4A88-87F7-9B3C6D5D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2025-12-05T09:44:00Z</cp:lastPrinted>
  <dcterms:created xsi:type="dcterms:W3CDTF">2025-12-04T06:50:00Z</dcterms:created>
  <dcterms:modified xsi:type="dcterms:W3CDTF">2025-12-09T09:25:00Z</dcterms:modified>
</cp:coreProperties>
</file>