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5"/>
        <w:gridCol w:w="1762"/>
        <w:gridCol w:w="424"/>
        <w:gridCol w:w="284"/>
        <w:gridCol w:w="70"/>
        <w:gridCol w:w="355"/>
        <w:gridCol w:w="425"/>
        <w:gridCol w:w="426"/>
        <w:gridCol w:w="425"/>
        <w:gridCol w:w="283"/>
        <w:gridCol w:w="426"/>
        <w:gridCol w:w="425"/>
        <w:gridCol w:w="283"/>
        <w:gridCol w:w="71"/>
        <w:gridCol w:w="355"/>
        <w:gridCol w:w="425"/>
        <w:gridCol w:w="413"/>
        <w:gridCol w:w="246"/>
        <w:gridCol w:w="89"/>
        <w:gridCol w:w="336"/>
        <w:gridCol w:w="567"/>
      </w:tblGrid>
      <w:tr w:rsidR="00877EA1" w:rsidRPr="00877EA1" w:rsidTr="00DF2221">
        <w:trPr>
          <w:trHeight w:val="227"/>
        </w:trPr>
        <w:tc>
          <w:tcPr>
            <w:tcW w:w="98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A. OPĆEOBRAZOVNI DIO</w:t>
            </w:r>
            <w:r w:rsidR="00910A1E">
              <w:t xml:space="preserve"> </w:t>
            </w:r>
            <w:r w:rsidR="00910A1E" w:rsidRPr="00910A1E">
              <w:rPr>
                <w:b/>
              </w:rPr>
              <w:t>EKONOMIST/EKONOMISTICA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MODUL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Nastavni predmet</w:t>
            </w:r>
          </w:p>
        </w:tc>
        <w:tc>
          <w:tcPr>
            <w:tcW w:w="63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Broj sati (godišnje i tjedno - teorija, vježbe) i broj bodova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3. razred</w:t>
            </w:r>
          </w:p>
        </w:tc>
        <w:tc>
          <w:tcPr>
            <w:tcW w:w="1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4. razred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Godišnje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Tjedno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Bodovi</w:t>
            </w:r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Godišnje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Tjedno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Bodovi</w:t>
            </w:r>
          </w:p>
        </w:tc>
      </w:tr>
      <w:tr w:rsidR="00877EA1" w:rsidRPr="00877EA1" w:rsidTr="00DF2221">
        <w:trPr>
          <w:trHeight w:val="495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  <w:bookmarkStart w:id="0" w:name="_GoBack"/>
            <w:bookmarkEnd w:id="0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T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V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T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V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OPĆEOBRAZOVNI MODUL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Hrvatski jezik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105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96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  <w:r w:rsidRPr="00877EA1">
              <w:t>Srpski jezik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  <w:r w:rsidRPr="00877EA1">
              <w:t>105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  <w:r w:rsidRPr="00877EA1"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  <w:r w:rsidRPr="00877EA1">
              <w:t>96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  <w:r w:rsidRPr="00877EA1">
              <w:t>6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Strani jezik (EJ1)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105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96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Vjeronauk/Etika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35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2,5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32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2,5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Geografija*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70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3,5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64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3,5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Tjelesna i zdravstvena kultura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70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64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Matematika**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105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5,5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96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5,5</w:t>
            </w:r>
          </w:p>
        </w:tc>
      </w:tr>
      <w:tr w:rsidR="00877EA1" w:rsidRPr="00877EA1" w:rsidTr="00DF2221">
        <w:trPr>
          <w:trHeight w:val="227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Ukupno sati / Bodova A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490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25,5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448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25,5</w:t>
            </w:r>
          </w:p>
        </w:tc>
      </w:tr>
      <w:tr w:rsidR="00877EA1" w:rsidRPr="00877EA1" w:rsidTr="00DF2221">
        <w:trPr>
          <w:trHeight w:val="227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Udio općeobrazovnih predmeta / Bodova u ukupnom fondu %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44%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43%</w:t>
            </w:r>
          </w:p>
        </w:tc>
        <w:tc>
          <w:tcPr>
            <w:tcW w:w="1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44%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43%</w:t>
            </w:r>
          </w:p>
        </w:tc>
      </w:tr>
      <w:tr w:rsidR="00877EA1" w:rsidRPr="00877EA1" w:rsidTr="00DF2221">
        <w:trPr>
          <w:trHeight w:val="227"/>
        </w:trPr>
        <w:tc>
          <w:tcPr>
            <w:tcW w:w="98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B. POSEBNI STRUKOVNI DIO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B1. OBVEZNI</w:t>
            </w:r>
            <w:r w:rsidRPr="00877EA1">
              <w:br/>
              <w:t xml:space="preserve"> STRUKOVNI</w:t>
            </w:r>
            <w:r w:rsidRPr="00877EA1">
              <w:br/>
              <w:t xml:space="preserve"> MODULI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Nastavni predmet</w:t>
            </w:r>
          </w:p>
        </w:tc>
        <w:tc>
          <w:tcPr>
            <w:tcW w:w="63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Broj sati (godišnje i tjedno - teorija, vježbe) i broj bodova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3. razred</w:t>
            </w:r>
          </w:p>
        </w:tc>
        <w:tc>
          <w:tcPr>
            <w:tcW w:w="1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4. razred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Godišnje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Tjedno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Bodovi</w:t>
            </w:r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Godišnje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Tjedno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Bodovi</w:t>
            </w:r>
          </w:p>
        </w:tc>
      </w:tr>
      <w:tr w:rsidR="00877EA1" w:rsidRPr="00877EA1" w:rsidTr="00DF2221">
        <w:trPr>
          <w:trHeight w:val="546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T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V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T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V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OSNOVE EKONOMIJE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Osnove ekonomije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70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64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Statistika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70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POSLOVNE KOMUNIKACIJE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Komunikacijsko-prezentacijske vještine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70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RAČUNOVODSTVO I FINANCIJE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Računovodstvo proizvodnje i trgovine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105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Poduzetničko računovodstvo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128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8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MARKETING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Marketing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70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4,5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64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3,5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FINANCIJSKO TRŽIŠTE I INSTITUCIJE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Bankarstvo i osiguranje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105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5,5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64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3,5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Tržište kapitala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64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PODUZETNIŠTVO U PRIMJENI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Vježbenička tvrtka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70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4,5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64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3,5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PRAVNO OKRUŽENJE POSLOVANJA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Pravno okruženje poslovanja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64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</w:tr>
      <w:tr w:rsidR="00877EA1" w:rsidRPr="00877EA1" w:rsidTr="00DF2221">
        <w:trPr>
          <w:trHeight w:val="227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Ukupno sati / Bodova B1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560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9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31,5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512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27,5</w:t>
            </w:r>
          </w:p>
        </w:tc>
      </w:tr>
      <w:tr w:rsidR="00877EA1" w:rsidRPr="00877EA1" w:rsidTr="00DF2221">
        <w:trPr>
          <w:trHeight w:val="227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Udio obveznih strukovnih predmeta / Bodova u ukupnom fondu %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50%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53%</w:t>
            </w:r>
          </w:p>
        </w:tc>
        <w:tc>
          <w:tcPr>
            <w:tcW w:w="1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50%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46%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B2. OBVEZNI</w:t>
            </w:r>
            <w:r w:rsidRPr="00877EA1">
              <w:br/>
              <w:t xml:space="preserve"> STRUKOVNI</w:t>
            </w:r>
            <w:r w:rsidRPr="00877EA1">
              <w:br/>
              <w:t xml:space="preserve"> MODULI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Nastavni predmet</w:t>
            </w:r>
          </w:p>
        </w:tc>
        <w:tc>
          <w:tcPr>
            <w:tcW w:w="63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Broj sati (godišnje i tjedno - teorija, vježbe) i broj bodova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3. razred</w:t>
            </w:r>
          </w:p>
        </w:tc>
        <w:tc>
          <w:tcPr>
            <w:tcW w:w="1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4. razred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Godišnje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Tjedno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Bodovi</w:t>
            </w:r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Godišnje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Tjedno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Bodovi</w:t>
            </w:r>
          </w:p>
        </w:tc>
      </w:tr>
      <w:tr w:rsidR="00877EA1" w:rsidRPr="00877EA1" w:rsidTr="00DF2221">
        <w:trPr>
          <w:trHeight w:val="498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T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V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T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V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RAČUNOVODSTVO NEPROFITNIH ORGANIZACIJA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Računovodstvo neprofitnih organizacija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70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UPRAVLJANJE PRODAJOM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Upravljanje prodajom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70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ANALIZA FINANCIJSKIH IZVJEŠĆA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Analiza financijskih izvješća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64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</w:tr>
      <w:tr w:rsidR="00877EA1" w:rsidRPr="00877EA1" w:rsidTr="00DF2221">
        <w:trPr>
          <w:trHeight w:val="227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MARKETING USLUGA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Marketing usluga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64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</w:tr>
      <w:tr w:rsidR="00877EA1" w:rsidRPr="00877EA1" w:rsidTr="00DF2221">
        <w:trPr>
          <w:trHeight w:val="227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Ukupno sati / Bodova B1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70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64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</w:t>
            </w:r>
          </w:p>
        </w:tc>
      </w:tr>
      <w:tr w:rsidR="00877EA1" w:rsidRPr="00877EA1" w:rsidTr="00DF2221">
        <w:trPr>
          <w:trHeight w:val="227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Udio izbornih strukovnih predmeta / Bodova u ukupnom fondu %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5%</w:t>
            </w:r>
          </w:p>
        </w:tc>
        <w:tc>
          <w:tcPr>
            <w:tcW w:w="1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5%</w:t>
            </w:r>
          </w:p>
        </w:tc>
      </w:tr>
      <w:tr w:rsidR="00877EA1" w:rsidRPr="00877EA1" w:rsidTr="00DF2221">
        <w:trPr>
          <w:trHeight w:val="227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Ukupno sati / Bodovi B1 + B2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34,5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576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30,5</w:t>
            </w:r>
          </w:p>
        </w:tc>
      </w:tr>
      <w:tr w:rsidR="00877EA1" w:rsidRPr="00877EA1" w:rsidTr="00DF2221">
        <w:trPr>
          <w:trHeight w:val="227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Udio strukovnih predmeta / Bodova u ukupnom fondu %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56%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58%</w:t>
            </w:r>
          </w:p>
        </w:tc>
        <w:tc>
          <w:tcPr>
            <w:tcW w:w="1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56%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51%</w:t>
            </w:r>
          </w:p>
        </w:tc>
      </w:tr>
      <w:tr w:rsidR="00877EA1" w:rsidRPr="00877EA1" w:rsidTr="00DF2221">
        <w:trPr>
          <w:trHeight w:val="227"/>
        </w:trPr>
        <w:tc>
          <w:tcPr>
            <w:tcW w:w="98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C. Završni rad</w:t>
            </w:r>
          </w:p>
        </w:tc>
      </w:tr>
      <w:tr w:rsidR="00877EA1" w:rsidRPr="00877EA1" w:rsidTr="00DF2221">
        <w:trPr>
          <w:trHeight w:val="227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Ukupno bodova C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 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 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 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4</w:t>
            </w:r>
          </w:p>
        </w:tc>
      </w:tr>
      <w:tr w:rsidR="00877EA1" w:rsidRPr="00877EA1" w:rsidTr="00DF2221">
        <w:trPr>
          <w:trHeight w:val="227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Sveukupno sati / Bodovi A + B+ C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77EA1" w:rsidRPr="00877EA1" w:rsidRDefault="00877EA1" w:rsidP="00910A1E">
            <w:pPr>
              <w:pStyle w:val="Bezproreda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1120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1024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23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60</w:t>
            </w:r>
          </w:p>
        </w:tc>
      </w:tr>
      <w:tr w:rsidR="00877EA1" w:rsidRPr="00877EA1" w:rsidTr="00DF2221">
        <w:trPr>
          <w:trHeight w:val="227"/>
        </w:trPr>
        <w:tc>
          <w:tcPr>
            <w:tcW w:w="98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77EA1" w:rsidRPr="00877EA1" w:rsidRDefault="00877EA1" w:rsidP="00910A1E">
            <w:pPr>
              <w:pStyle w:val="Bezproreda"/>
            </w:pPr>
            <w:r w:rsidRPr="00877EA1">
              <w:t>* Napomene: u 1., 2., 3. i 4. razredu iz izbornih strukovnih modula bira se po jedan (1) predmet iz ponuđenog izbornog modula.</w:t>
            </w:r>
          </w:p>
          <w:p w:rsidR="00877EA1" w:rsidRPr="00877EA1" w:rsidRDefault="00877EA1" w:rsidP="00910A1E">
            <w:pPr>
              <w:pStyle w:val="Bezproreda"/>
            </w:pPr>
            <w:r w:rsidRPr="00877EA1">
              <w:t>* Sadržaj predmeta obuhvaća: opću ekonomsku geografiju, ekonomsku geografiju svijeta, Europe i Republike Hrvatske</w:t>
            </w:r>
          </w:p>
          <w:p w:rsidR="00877EA1" w:rsidRPr="00877EA1" w:rsidRDefault="00877EA1" w:rsidP="00910A1E">
            <w:pPr>
              <w:pStyle w:val="Bezproreda"/>
            </w:pPr>
            <w:r w:rsidRPr="00877EA1">
              <w:t>**Sadržaj predmeta obuhvaća: matematiku i gospodarsku matematiku</w:t>
            </w:r>
          </w:p>
        </w:tc>
      </w:tr>
    </w:tbl>
    <w:p w:rsidR="00877EA1" w:rsidRPr="00877EA1" w:rsidRDefault="00877EA1" w:rsidP="00910A1E">
      <w:pPr>
        <w:pStyle w:val="Bezproreda"/>
      </w:pPr>
    </w:p>
    <w:p w:rsidR="009D2409" w:rsidRDefault="009D2409"/>
    <w:sectPr w:rsidR="009D2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A1"/>
    <w:rsid w:val="00877EA1"/>
    <w:rsid w:val="00910A1E"/>
    <w:rsid w:val="009D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C3FCA"/>
  <w15:chartTrackingRefBased/>
  <w15:docId w15:val="{5CCA479B-FA88-41AD-AB20-E0EF022A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10A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2026-07-07T09:05:00Z</dcterms:created>
  <dcterms:modified xsi:type="dcterms:W3CDTF">2026-07-07T09:10:00Z</dcterms:modified>
</cp:coreProperties>
</file>